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D623" w14:textId="77777777" w:rsidR="00467922" w:rsidRDefault="00467922" w:rsidP="0018777F">
      <w:pPr>
        <w:pStyle w:val="Tittel"/>
        <w:rPr>
          <w:rFonts w:ascii="Futura PT Medium" w:hAnsi="Futura PT Medium"/>
          <w:sz w:val="44"/>
        </w:rPr>
      </w:pPr>
    </w:p>
    <w:p w14:paraId="0249F221" w14:textId="4EC78C29" w:rsidR="0018777F" w:rsidRPr="0018777F" w:rsidRDefault="006C70A4" w:rsidP="0018777F">
      <w:pPr>
        <w:pStyle w:val="Tittel"/>
        <w:rPr>
          <w:rFonts w:ascii="Futura PT Medium" w:hAnsi="Futura PT Medium"/>
          <w:sz w:val="44"/>
        </w:rPr>
      </w:pPr>
      <w:r>
        <w:rPr>
          <w:rFonts w:ascii="Futura PT Medium" w:hAnsi="Futura PT Medium"/>
          <w:noProof/>
          <w:sz w:val="44"/>
          <w:lang w:eastAsia="nb-NO"/>
        </w:rPr>
        <w:drawing>
          <wp:inline distT="0" distB="0" distL="0" distR="0" wp14:anchorId="5858CF7E" wp14:editId="742254D4">
            <wp:extent cx="5756910" cy="183959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gans_logo.svg.png"/>
                    <pic:cNvPicPr/>
                  </pic:nvPicPr>
                  <pic:blipFill>
                    <a:blip r:embed="rId6">
                      <a:extLst>
                        <a:ext uri="{28A0092B-C50C-407E-A947-70E740481C1C}">
                          <a14:useLocalDpi xmlns:a14="http://schemas.microsoft.com/office/drawing/2010/main" val="0"/>
                        </a:ext>
                      </a:extLst>
                    </a:blip>
                    <a:stretch>
                      <a:fillRect/>
                    </a:stretch>
                  </pic:blipFill>
                  <pic:spPr>
                    <a:xfrm>
                      <a:off x="0" y="0"/>
                      <a:ext cx="5756910" cy="1839595"/>
                    </a:xfrm>
                    <a:prstGeom prst="rect">
                      <a:avLst/>
                    </a:prstGeom>
                  </pic:spPr>
                </pic:pic>
              </a:graphicData>
            </a:graphic>
          </wp:inline>
        </w:drawing>
      </w:r>
      <w:r w:rsidR="0018777F" w:rsidRPr="0018777F">
        <w:rPr>
          <w:rFonts w:ascii="Futura PT Medium" w:hAnsi="Futura PT Medium"/>
          <w:sz w:val="44"/>
        </w:rPr>
        <w:t>Kartlegging</w:t>
      </w:r>
      <w:r w:rsidR="0018777F">
        <w:rPr>
          <w:rFonts w:ascii="Futura PT Medium" w:hAnsi="Futura PT Medium"/>
          <w:sz w:val="44"/>
        </w:rPr>
        <w:t xml:space="preserve">s- og </w:t>
      </w:r>
      <w:r>
        <w:rPr>
          <w:rFonts w:ascii="Futura PT Medium" w:hAnsi="Futura PT Medium"/>
          <w:sz w:val="44"/>
        </w:rPr>
        <w:t xml:space="preserve">forretningsutviklingsprosjekt – Bergans </w:t>
      </w:r>
      <w:proofErr w:type="spellStart"/>
      <w:r>
        <w:rPr>
          <w:rFonts w:ascii="Futura PT Medium" w:hAnsi="Futura PT Medium"/>
          <w:sz w:val="44"/>
        </w:rPr>
        <w:t>of</w:t>
      </w:r>
      <w:proofErr w:type="spellEnd"/>
      <w:r>
        <w:rPr>
          <w:rFonts w:ascii="Futura PT Medium" w:hAnsi="Futura PT Medium"/>
          <w:sz w:val="44"/>
        </w:rPr>
        <w:t xml:space="preserve"> Norway</w:t>
      </w:r>
    </w:p>
    <w:p w14:paraId="2C8A921C" w14:textId="77777777" w:rsidR="006C70A4" w:rsidRDefault="006C70A4" w:rsidP="0018777F">
      <w:pPr>
        <w:rPr>
          <w:b/>
        </w:rPr>
      </w:pPr>
    </w:p>
    <w:p w14:paraId="6867EA52" w14:textId="2A503198" w:rsidR="0018777F" w:rsidRPr="0018777F" w:rsidRDefault="0018777F" w:rsidP="0018777F">
      <w:pPr>
        <w:rPr>
          <w:b/>
        </w:rPr>
      </w:pPr>
      <w:r w:rsidRPr="0018777F">
        <w:rPr>
          <w:b/>
        </w:rPr>
        <w:t xml:space="preserve">Oppstart: </w:t>
      </w:r>
      <w:r w:rsidR="009F4847">
        <w:rPr>
          <w:b/>
        </w:rPr>
        <w:t xml:space="preserve">Kick </w:t>
      </w:r>
      <w:proofErr w:type="spellStart"/>
      <w:r w:rsidR="009F4847">
        <w:rPr>
          <w:b/>
        </w:rPr>
        <w:t>off</w:t>
      </w:r>
      <w:proofErr w:type="spellEnd"/>
      <w:r w:rsidR="009F4847">
        <w:rPr>
          <w:b/>
        </w:rPr>
        <w:t xml:space="preserve"> juni 2017. Prosjektoppstart a</w:t>
      </w:r>
      <w:r w:rsidR="006C70A4">
        <w:rPr>
          <w:b/>
        </w:rPr>
        <w:t>ugust 2017</w:t>
      </w:r>
    </w:p>
    <w:p w14:paraId="778C0F3E" w14:textId="5257DA8A" w:rsidR="0018777F" w:rsidRDefault="0018777F" w:rsidP="0018777F">
      <w:pPr>
        <w:rPr>
          <w:b/>
        </w:rPr>
      </w:pPr>
      <w:r w:rsidRPr="0018777F">
        <w:rPr>
          <w:b/>
        </w:rPr>
        <w:t>Varighet: 8 uker *Deltid/Betalt</w:t>
      </w:r>
      <w:r w:rsidR="009F4847">
        <w:rPr>
          <w:b/>
        </w:rPr>
        <w:t xml:space="preserve"> 10-15 timer i uken (</w:t>
      </w:r>
      <w:r w:rsidR="009F4847" w:rsidRPr="009F4847">
        <w:rPr>
          <w:b/>
        </w:rPr>
        <w:t>teamet disponerer timene fritt)</w:t>
      </w:r>
      <w:r w:rsidR="009F4847">
        <w:rPr>
          <w:b/>
        </w:rPr>
        <w:t>.</w:t>
      </w:r>
      <w:bookmarkStart w:id="0" w:name="_GoBack"/>
      <w:bookmarkEnd w:id="0"/>
      <w:r w:rsidR="009F4847" w:rsidRPr="009F4847">
        <w:rPr>
          <w:b/>
        </w:rPr>
        <w:t xml:space="preserve"> Programmet lar seg fint kombinere med studier og annen deltidsjobb.</w:t>
      </w:r>
      <w:r w:rsidR="009F4847">
        <w:rPr>
          <w:rFonts w:ascii="Lucida Sans Unicode" w:hAnsi="Lucida Sans Unicode" w:cs="Lucida Sans Unicode"/>
          <w:color w:val="1C1E23"/>
          <w:shd w:val="clear" w:color="auto" w:fill="F0F1F3"/>
        </w:rPr>
        <w:t> </w:t>
      </w:r>
    </w:p>
    <w:p w14:paraId="53C183BA" w14:textId="4C441240" w:rsidR="006C70A4" w:rsidRPr="0018777F" w:rsidRDefault="006C70A4" w:rsidP="0018777F">
      <w:pPr>
        <w:rPr>
          <w:b/>
        </w:rPr>
      </w:pPr>
      <w:r>
        <w:rPr>
          <w:b/>
        </w:rPr>
        <w:t>Om prosjektet</w:t>
      </w:r>
    </w:p>
    <w:p w14:paraId="51587DB8" w14:textId="77777777" w:rsidR="006C70A4" w:rsidRDefault="006C70A4" w:rsidP="0018777F">
      <w:r w:rsidRPr="006C70A4">
        <w:rPr>
          <w:b/>
        </w:rPr>
        <w:t>Bakgrunn:</w:t>
      </w:r>
      <w:r>
        <w:t xml:space="preserve"> Bergans ønsker å posisjonere seg som en ledende aktør innen bærekraftig Retail. Dette gjennom å utvikle nye forretningsområder og muligheter tilknyttet gjenbruk. </w:t>
      </w:r>
    </w:p>
    <w:p w14:paraId="249B376F" w14:textId="32FC3041" w:rsidR="006C70A4" w:rsidRPr="00241F81" w:rsidRDefault="006C70A4" w:rsidP="0018777F">
      <w:r w:rsidRPr="006C70A4">
        <w:rPr>
          <w:b/>
        </w:rPr>
        <w:t>Problemstilling</w:t>
      </w:r>
      <w:r>
        <w:t>: Hvordan kan Bergans utvikle relevante tilleggstjenester og produkter for sine kunder, som muliggjør nye inntjeningsmuligheter og en mer bærekraftig virksomhet?</w:t>
      </w:r>
    </w:p>
    <w:p w14:paraId="7812C4BD" w14:textId="7659BBF8" w:rsidR="0018777F" w:rsidRDefault="0018777F" w:rsidP="0018777F">
      <w:r w:rsidRPr="00241F81">
        <w:rPr>
          <w:b/>
        </w:rPr>
        <w:t>Mål:</w:t>
      </w:r>
      <w:r w:rsidRPr="00241F81">
        <w:t xml:space="preserve"> </w:t>
      </w:r>
      <w:r w:rsidR="006C70A4">
        <w:t xml:space="preserve">Kartlegging av mulighetsområder tilknyttet gjenbruk. Identifisere nye forretningsområder for Bergans. Utvikle et forslag til nye produkter og tjenester som skaper et mer bærekraftig Bergans. Prosjektets resultater vil presentere live på Europas største innovasjonskonferanse – Oslo Innovation Week </w:t>
      </w:r>
      <w:r w:rsidR="001B4600">
        <w:t xml:space="preserve">(OIW) </w:t>
      </w:r>
      <w:r w:rsidR="006C70A4">
        <w:t xml:space="preserve">2017. </w:t>
      </w:r>
    </w:p>
    <w:p w14:paraId="1A4831FD" w14:textId="0177351D" w:rsidR="006C70A4" w:rsidRDefault="006C70A4" w:rsidP="0018777F">
      <w:pPr>
        <w:rPr>
          <w:b/>
        </w:rPr>
      </w:pPr>
      <w:r w:rsidRPr="006C70A4">
        <w:rPr>
          <w:b/>
        </w:rPr>
        <w:t>Oppgave beskrivelse</w:t>
      </w:r>
      <w:r>
        <w:rPr>
          <w:b/>
        </w:rPr>
        <w:t xml:space="preserve">: </w:t>
      </w:r>
    </w:p>
    <w:p w14:paraId="553D47D7" w14:textId="27337E9A" w:rsidR="006C70A4" w:rsidRPr="006C70A4" w:rsidRDefault="006C70A4" w:rsidP="0018777F">
      <w:r w:rsidRPr="006C70A4">
        <w:t>Prosjektplanlegging, datainn</w:t>
      </w:r>
      <w:r>
        <w:t>samling og</w:t>
      </w:r>
      <w:r w:rsidRPr="006C70A4">
        <w:t xml:space="preserve"> analyse, konseptutvikling, dokumentasjon av prosess og resultater i rapport, presentasjon av rapport på OIW 2017. </w:t>
      </w:r>
    </w:p>
    <w:p w14:paraId="03127748" w14:textId="77777777" w:rsidR="0018777F" w:rsidRDefault="0018777F" w:rsidP="0018777F">
      <w:pPr>
        <w:rPr>
          <w:b/>
        </w:rPr>
      </w:pPr>
      <w:r w:rsidRPr="00241F81">
        <w:rPr>
          <w:b/>
        </w:rPr>
        <w:t xml:space="preserve">Vi søker studenter med kompetanse innen ett eller flere av følgende fagområder: </w:t>
      </w:r>
    </w:p>
    <w:p w14:paraId="43A17002" w14:textId="5F5B3A6C" w:rsidR="0018777F" w:rsidRDefault="006C70A4" w:rsidP="0018777F">
      <w:r>
        <w:t xml:space="preserve">Datainnsamling, forretningsutvikling, produkt- og tjenesteutvikling, grafisk design, økonomi og finans, innovasjon, ledelse, kommunikasjon og merkevarebygging. </w:t>
      </w:r>
    </w:p>
    <w:p w14:paraId="2352DCB6" w14:textId="77777777" w:rsidR="0018777F" w:rsidRPr="00241F81" w:rsidRDefault="0018777F" w:rsidP="0018777F">
      <w:pPr>
        <w:rPr>
          <w:b/>
        </w:rPr>
      </w:pPr>
      <w:r w:rsidRPr="00241F81">
        <w:rPr>
          <w:b/>
        </w:rPr>
        <w:t>Interessert?</w:t>
      </w:r>
    </w:p>
    <w:p w14:paraId="3CE9FFBE" w14:textId="77777777" w:rsidR="0018777F" w:rsidRPr="00241F81" w:rsidRDefault="0018777F" w:rsidP="0018777F">
      <w:r w:rsidRPr="00241F81">
        <w:t xml:space="preserve">Ta kontakt med </w:t>
      </w:r>
      <w:hyperlink r:id="rId7" w:history="1">
        <w:r w:rsidRPr="00241F81">
          <w:rPr>
            <w:rStyle w:val="Hyperkobling"/>
          </w:rPr>
          <w:t>ida.sophie@theinnovationeffect.com</w:t>
        </w:r>
      </w:hyperlink>
      <w:r w:rsidRPr="00241F81">
        <w:t xml:space="preserve"> for mer informasjon om prosjektet eller for å søke. Korte og konsise søknader vil belønnes med raskt og hyggelig svar. </w:t>
      </w:r>
    </w:p>
    <w:p w14:paraId="7804FCC1" w14:textId="77777777" w:rsidR="0018777F" w:rsidRPr="00241F81" w:rsidRDefault="0018777F" w:rsidP="0018777F">
      <w:r w:rsidRPr="00241F81">
        <w:t>PS: Vi rekrutterer fortløpende – så ikke vent til fristen med å søke!</w:t>
      </w:r>
    </w:p>
    <w:p w14:paraId="1D6ECE7D" w14:textId="7891DF54" w:rsidR="00B10564" w:rsidRDefault="001844C2"/>
    <w:sectPr w:rsidR="00B10564" w:rsidSect="00696756">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CE7E" w14:textId="77777777" w:rsidR="001844C2" w:rsidRDefault="001844C2" w:rsidP="0018777F">
      <w:pPr>
        <w:spacing w:after="0" w:line="240" w:lineRule="auto"/>
      </w:pPr>
      <w:r>
        <w:separator/>
      </w:r>
    </w:p>
  </w:endnote>
  <w:endnote w:type="continuationSeparator" w:id="0">
    <w:p w14:paraId="74A7376C" w14:textId="77777777" w:rsidR="001844C2" w:rsidRDefault="001844C2" w:rsidP="0018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PT Medium">
    <w:altName w:val="Century Gothic"/>
    <w:charset w:val="00"/>
    <w:family w:val="auto"/>
    <w:pitch w:val="variable"/>
    <w:sig w:usb0="A00002FF" w:usb1="5000204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387A" w14:textId="77777777" w:rsidR="0018777F" w:rsidRDefault="0018777F" w:rsidP="0018777F">
    <w:pPr>
      <w:pStyle w:val="Bunntekst"/>
      <w:rPr>
        <w:rFonts w:ascii="Futura PT Medium" w:hAnsi="Futura PT Medium"/>
        <w:sz w:val="16"/>
        <w:szCs w:val="16"/>
      </w:rPr>
    </w:pPr>
    <w:r w:rsidRPr="008E0BD2">
      <w:rPr>
        <w:rFonts w:ascii="Futura PT Medium" w:hAnsi="Futura PT Medium"/>
        <w:sz w:val="16"/>
        <w:szCs w:val="16"/>
      </w:rPr>
      <w:t>+</w:t>
    </w:r>
    <w:r>
      <w:rPr>
        <w:rFonts w:ascii="Futura PT Medium" w:hAnsi="Futura PT Medium"/>
        <w:sz w:val="16"/>
        <w:szCs w:val="16"/>
      </w:rPr>
      <w:t>47 415 26 964</w:t>
    </w:r>
    <w:r>
      <w:ptab w:relativeTo="margin" w:alignment="center" w:leader="none"/>
    </w:r>
  </w:p>
  <w:p w14:paraId="7A2495BB" w14:textId="77777777" w:rsidR="0018777F" w:rsidRDefault="0018777F" w:rsidP="0018777F">
    <w:pPr>
      <w:pStyle w:val="Bunntekst"/>
      <w:rPr>
        <w:rFonts w:ascii="Futura PT Medium" w:hAnsi="Futura PT Medium"/>
        <w:sz w:val="16"/>
        <w:szCs w:val="16"/>
      </w:rPr>
    </w:pPr>
    <w:r>
      <w:rPr>
        <w:rFonts w:ascii="Futura PT Medium" w:hAnsi="Futura PT Medium"/>
        <w:sz w:val="16"/>
        <w:szCs w:val="16"/>
      </w:rPr>
      <w:t>Lysaker Brygge 25, 1366 Oslo</w:t>
    </w:r>
  </w:p>
  <w:p w14:paraId="689118F9" w14:textId="77777777" w:rsidR="0018777F" w:rsidRDefault="001844C2" w:rsidP="0018777F">
    <w:pPr>
      <w:pStyle w:val="Bunntekst"/>
      <w:rPr>
        <w:rFonts w:ascii="Futura PT Medium" w:hAnsi="Futura PT Medium"/>
        <w:sz w:val="16"/>
        <w:szCs w:val="16"/>
      </w:rPr>
    </w:pPr>
    <w:hyperlink r:id="rId1" w:history="1">
      <w:r w:rsidR="0018777F" w:rsidRPr="00754655">
        <w:rPr>
          <w:rStyle w:val="Hyperkobling"/>
          <w:rFonts w:ascii="Futura PT Medium" w:hAnsi="Futura PT Medium"/>
          <w:sz w:val="16"/>
          <w:szCs w:val="16"/>
        </w:rPr>
        <w:t>post@theinnovationeffect.com</w:t>
      </w:r>
    </w:hyperlink>
  </w:p>
  <w:p w14:paraId="2177F3FB" w14:textId="77777777" w:rsidR="0018777F" w:rsidRPr="0018777F" w:rsidRDefault="0018777F" w:rsidP="0018777F">
    <w:pPr>
      <w:pStyle w:val="Bunntekst"/>
      <w:rPr>
        <w:rFonts w:ascii="Futura PT Medium" w:hAnsi="Futura PT Medium"/>
        <w:sz w:val="16"/>
        <w:szCs w:val="16"/>
      </w:rPr>
    </w:pPr>
    <w:r>
      <w:rPr>
        <w:rFonts w:ascii="Futura PT Medium" w:hAnsi="Futura PT Medium"/>
        <w:sz w:val="16"/>
        <w:szCs w:val="16"/>
      </w:rPr>
      <w:t>THEINNOVATIONEFFECT.COM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CDC3" w14:textId="77777777" w:rsidR="001844C2" w:rsidRDefault="001844C2" w:rsidP="0018777F">
      <w:pPr>
        <w:spacing w:after="0" w:line="240" w:lineRule="auto"/>
      </w:pPr>
      <w:r>
        <w:separator/>
      </w:r>
    </w:p>
  </w:footnote>
  <w:footnote w:type="continuationSeparator" w:id="0">
    <w:p w14:paraId="766CBC1F" w14:textId="77777777" w:rsidR="001844C2" w:rsidRDefault="001844C2" w:rsidP="0018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FBAB" w14:textId="77777777" w:rsidR="0018777F" w:rsidRDefault="0018777F">
    <w:pPr>
      <w:pStyle w:val="Topptekst"/>
    </w:pPr>
    <w:r>
      <w:rPr>
        <w:noProof/>
        <w:lang w:eastAsia="nb-NO"/>
      </w:rPr>
      <w:drawing>
        <wp:anchor distT="0" distB="0" distL="114300" distR="114300" simplePos="0" relativeHeight="251658240" behindDoc="0" locked="0" layoutInCell="1" allowOverlap="1" wp14:anchorId="454DF6F0" wp14:editId="5B072DD4">
          <wp:simplePos x="0" y="0"/>
          <wp:positionH relativeFrom="column">
            <wp:posOffset>1890395</wp:posOffset>
          </wp:positionH>
          <wp:positionV relativeFrom="paragraph">
            <wp:posOffset>-331470</wp:posOffset>
          </wp:positionV>
          <wp:extent cx="1911350" cy="619125"/>
          <wp:effectExtent l="0" t="0" r="0" b="0"/>
          <wp:wrapThrough wrapText="bothSides">
            <wp:wrapPolygon edited="0">
              <wp:start x="10047" y="0"/>
              <wp:lineTo x="7176" y="1772"/>
              <wp:lineTo x="7176" y="11520"/>
              <wp:lineTo x="10621" y="15065"/>
              <wp:lineTo x="2009" y="15065"/>
              <wp:lineTo x="861" y="15951"/>
              <wp:lineTo x="1148" y="20382"/>
              <wp:lineTo x="20667" y="20382"/>
              <wp:lineTo x="21241" y="15951"/>
              <wp:lineTo x="20093" y="15065"/>
              <wp:lineTo x="10621" y="15065"/>
              <wp:lineTo x="13778" y="11520"/>
              <wp:lineTo x="14065" y="1772"/>
              <wp:lineTo x="11195" y="0"/>
              <wp:lineTo x="10047" y="0"/>
            </wp:wrapPolygon>
          </wp:wrapThrough>
          <wp:docPr id="1" name="Bilde 1" descr="/Users/Isimonsen/Dropbox/2017/Grafisk/TIE/Logo/T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simonsen/Dropbox/2017/Grafisk/TIE/Logo/TI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7F"/>
    <w:rsid w:val="001844C2"/>
    <w:rsid w:val="0018777F"/>
    <w:rsid w:val="001B4600"/>
    <w:rsid w:val="002464CE"/>
    <w:rsid w:val="002B50E7"/>
    <w:rsid w:val="00467922"/>
    <w:rsid w:val="00497257"/>
    <w:rsid w:val="00696756"/>
    <w:rsid w:val="006C70A4"/>
    <w:rsid w:val="00725912"/>
    <w:rsid w:val="009F4847"/>
    <w:rsid w:val="00DF0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38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77F"/>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8777F"/>
    <w:pPr>
      <w:tabs>
        <w:tab w:val="center" w:pos="4536"/>
        <w:tab w:val="right" w:pos="9072"/>
      </w:tabs>
      <w:spacing w:after="0" w:line="240" w:lineRule="auto"/>
    </w:pPr>
    <w:rPr>
      <w:sz w:val="24"/>
      <w:szCs w:val="24"/>
    </w:rPr>
  </w:style>
  <w:style w:type="character" w:customStyle="1" w:styleId="TopptekstTegn">
    <w:name w:val="Topptekst Tegn"/>
    <w:basedOn w:val="Standardskriftforavsnitt"/>
    <w:link w:val="Topptekst"/>
    <w:uiPriority w:val="99"/>
    <w:rsid w:val="0018777F"/>
  </w:style>
  <w:style w:type="paragraph" w:styleId="Bunntekst">
    <w:name w:val="footer"/>
    <w:basedOn w:val="Normal"/>
    <w:link w:val="BunntekstTegn"/>
    <w:uiPriority w:val="99"/>
    <w:unhideWhenUsed/>
    <w:rsid w:val="0018777F"/>
    <w:pPr>
      <w:tabs>
        <w:tab w:val="center" w:pos="4536"/>
        <w:tab w:val="right" w:pos="9072"/>
      </w:tabs>
      <w:spacing w:after="0" w:line="240" w:lineRule="auto"/>
    </w:pPr>
    <w:rPr>
      <w:sz w:val="24"/>
      <w:szCs w:val="24"/>
    </w:rPr>
  </w:style>
  <w:style w:type="character" w:customStyle="1" w:styleId="BunntekstTegn">
    <w:name w:val="Bunntekst Tegn"/>
    <w:basedOn w:val="Standardskriftforavsnitt"/>
    <w:link w:val="Bunntekst"/>
    <w:uiPriority w:val="99"/>
    <w:rsid w:val="0018777F"/>
  </w:style>
  <w:style w:type="character" w:styleId="Hyperkobling">
    <w:name w:val="Hyperlink"/>
    <w:basedOn w:val="Standardskriftforavsnitt"/>
    <w:uiPriority w:val="99"/>
    <w:unhideWhenUsed/>
    <w:rsid w:val="0018777F"/>
    <w:rPr>
      <w:color w:val="0563C1" w:themeColor="hyperlink"/>
      <w:u w:val="single"/>
    </w:rPr>
  </w:style>
  <w:style w:type="paragraph" w:styleId="Tittel">
    <w:name w:val="Title"/>
    <w:basedOn w:val="Normal"/>
    <w:next w:val="Normal"/>
    <w:link w:val="TittelTegn"/>
    <w:uiPriority w:val="10"/>
    <w:qFormat/>
    <w:rsid w:val="001877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8777F"/>
    <w:rPr>
      <w:rFonts w:asciiTheme="majorHAnsi" w:eastAsiaTheme="majorEastAsia" w:hAnsiTheme="majorHAnsi" w:cstheme="majorBidi"/>
      <w:spacing w:val="-10"/>
      <w:kern w:val="28"/>
      <w:sz w:val="56"/>
      <w:szCs w:val="56"/>
    </w:rPr>
  </w:style>
  <w:style w:type="character" w:styleId="Fulgthyperkobling">
    <w:name w:val="FollowedHyperlink"/>
    <w:basedOn w:val="Standardskriftforavsnitt"/>
    <w:uiPriority w:val="99"/>
    <w:semiHidden/>
    <w:unhideWhenUsed/>
    <w:rsid w:val="00187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da.sophie@theinnovationeff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theinnovationeff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1425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Simonsen</dc:creator>
  <cp:keywords/>
  <dc:description/>
  <cp:lastModifiedBy>ida johansen</cp:lastModifiedBy>
  <cp:revision>7</cp:revision>
  <cp:lastPrinted>2017-04-05T10:20:00Z</cp:lastPrinted>
  <dcterms:created xsi:type="dcterms:W3CDTF">2017-05-10T13:19:00Z</dcterms:created>
  <dcterms:modified xsi:type="dcterms:W3CDTF">2017-05-23T08:28:00Z</dcterms:modified>
</cp:coreProperties>
</file>